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407DF771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176885" w:rsidRPr="00176885">
        <w:rPr>
          <w:b/>
          <w:sz w:val="18"/>
          <w:szCs w:val="18"/>
        </w:rPr>
        <w:t>20-21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4B93B7C4" w:rsidR="00E251B6" w:rsidRPr="00176885" w:rsidRDefault="00176885" w:rsidP="00042BEA">
            <w:pPr>
              <w:spacing w:line="22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6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3154B4D" w:rsidR="00E251B6" w:rsidRPr="00176885" w:rsidRDefault="00052A6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ÇEVREMİZDEKİ IŞIK VE SESLER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E822A2" w14:textId="77777777" w:rsidR="00176885" w:rsidRPr="00176885" w:rsidRDefault="00176885" w:rsidP="00176885">
            <w:pPr>
              <w:rPr>
                <w:b/>
                <w:bCs/>
                <w:sz w:val="18"/>
                <w:szCs w:val="18"/>
              </w:rPr>
            </w:pPr>
            <w:r w:rsidRPr="00176885">
              <w:rPr>
                <w:b/>
                <w:bCs/>
                <w:sz w:val="18"/>
                <w:szCs w:val="18"/>
              </w:rPr>
              <w:t>Çevremizdeki Sesler</w:t>
            </w:r>
          </w:p>
          <w:p w14:paraId="0885A2A2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*Ses Kaynağının Yakınlığı, Uzaklığı</w:t>
            </w:r>
          </w:p>
          <w:p w14:paraId="1A69EC3D" w14:textId="09BCC50C" w:rsidR="00492541" w:rsidRPr="00176885" w:rsidRDefault="00176885" w:rsidP="00176885">
            <w:pPr>
              <w:rPr>
                <w:b/>
                <w:b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*Doğal ve Yapay Sesler</w:t>
            </w: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22400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F.3.5.3.1. Her sesin bir kaynağı olduğu ve sesin her yöne yayıldığı sonucunu çıkarır.</w:t>
            </w:r>
          </w:p>
          <w:p w14:paraId="4E9C182C" w14:textId="77777777" w:rsidR="00176885" w:rsidRPr="00176885" w:rsidRDefault="00176885" w:rsidP="00176885">
            <w:pPr>
              <w:rPr>
                <w:sz w:val="18"/>
                <w:szCs w:val="18"/>
              </w:rPr>
            </w:pPr>
          </w:p>
          <w:p w14:paraId="555839B5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F.3.5.3.2. İşitme duyusunu kullanarak ses kaynağının yaklaşıp uzaklaşması ve ses kaynağının yeri hakkında çıkarımlarda bulunur.</w:t>
            </w:r>
          </w:p>
          <w:p w14:paraId="34AAB9E8" w14:textId="77777777" w:rsidR="00176885" w:rsidRPr="00176885" w:rsidRDefault="00176885" w:rsidP="00176885">
            <w:pPr>
              <w:rPr>
                <w:sz w:val="18"/>
                <w:szCs w:val="18"/>
              </w:rPr>
            </w:pPr>
          </w:p>
          <w:p w14:paraId="1C676DCD" w14:textId="14AADB5E" w:rsidR="00492541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F.3.5.3.3. Çevresindeki ses kaynaklarını doğal ve yapay ses kaynakları şeklinde sınıflandırır.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39DAD786" w:rsidR="00CC1195" w:rsidRPr="0017688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(Sayfa 1</w:t>
            </w:r>
            <w:r w:rsidR="002F5A54" w:rsidRPr="00176885">
              <w:rPr>
                <w:iCs/>
                <w:sz w:val="18"/>
                <w:szCs w:val="18"/>
              </w:rPr>
              <w:t>5</w:t>
            </w:r>
            <w:r w:rsidR="00176885" w:rsidRPr="00176885">
              <w:rPr>
                <w:iCs/>
                <w:sz w:val="18"/>
                <w:szCs w:val="18"/>
              </w:rPr>
              <w:t>6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6F0CCDA6" w14:textId="00EE41D0" w:rsidR="00BC1717" w:rsidRPr="00176885" w:rsidRDefault="002F5A54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Bir arkadaşınız size arkanızdan bağırdığında </w:t>
            </w:r>
            <w:r w:rsidR="00176885" w:rsidRPr="00176885">
              <w:rPr>
                <w:iCs/>
                <w:sz w:val="18"/>
                <w:szCs w:val="18"/>
              </w:rPr>
              <w:t xml:space="preserve">arkadaşınız sizi duymaz ise sesinizi duyurmak için neler yaparsınız? </w:t>
            </w:r>
            <w:r w:rsidR="00BC1717" w:rsidRPr="00176885">
              <w:rPr>
                <w:iCs/>
                <w:sz w:val="18"/>
                <w:szCs w:val="18"/>
              </w:rPr>
              <w:t>Öğrenciler konuşturulur.</w:t>
            </w:r>
          </w:p>
          <w:p w14:paraId="78DCAB1E" w14:textId="1C90E409" w:rsidR="008F5A2D" w:rsidRPr="00176885" w:rsidRDefault="000A34EF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(Sayfa 1</w:t>
            </w:r>
            <w:r w:rsidR="002F5A54" w:rsidRPr="00176885">
              <w:rPr>
                <w:sz w:val="18"/>
                <w:szCs w:val="18"/>
              </w:rPr>
              <w:t>5</w:t>
            </w:r>
            <w:r w:rsidR="00176885" w:rsidRPr="00176885">
              <w:rPr>
                <w:sz w:val="18"/>
                <w:szCs w:val="18"/>
              </w:rPr>
              <w:t>6</w:t>
            </w:r>
            <w:r w:rsidRPr="00176885">
              <w:rPr>
                <w:sz w:val="18"/>
                <w:szCs w:val="18"/>
              </w:rPr>
              <w:t>) Me</w:t>
            </w:r>
            <w:r w:rsidR="00AA3256" w:rsidRPr="00176885">
              <w:rPr>
                <w:sz w:val="18"/>
                <w:szCs w:val="18"/>
              </w:rPr>
              <w:t>t</w:t>
            </w:r>
            <w:r w:rsidRPr="00176885">
              <w:rPr>
                <w:sz w:val="18"/>
                <w:szCs w:val="18"/>
              </w:rPr>
              <w:t>in okunur ve sorular cevaplanır.</w:t>
            </w:r>
            <w:r w:rsidR="00B51C42" w:rsidRPr="00176885">
              <w:rPr>
                <w:iCs/>
                <w:sz w:val="18"/>
                <w:szCs w:val="18"/>
                <w:lang w:eastAsia="en-US"/>
              </w:rPr>
              <w:t xml:space="preserve"> </w:t>
            </w:r>
          </w:p>
          <w:p w14:paraId="0667F978" w14:textId="1C609BC8" w:rsidR="00176885" w:rsidRPr="00176885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157) etkinlik yapılır.</w:t>
            </w:r>
          </w:p>
          <w:p w14:paraId="59959F0B" w14:textId="4EB869A0" w:rsidR="00176885" w:rsidRPr="00176885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158) Görseller incelenir.</w:t>
            </w:r>
          </w:p>
          <w:p w14:paraId="3D86C71F" w14:textId="709B57CF" w:rsidR="00176885" w:rsidRPr="00176885" w:rsidRDefault="00176885" w:rsidP="001768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Çevrenizde hangi sesleri duyuyorsunuz</w:t>
            </w:r>
            <w:r w:rsidRPr="00176885">
              <w:rPr>
                <w:iCs/>
                <w:sz w:val="18"/>
                <w:szCs w:val="18"/>
              </w:rPr>
              <w:t>?</w:t>
            </w:r>
            <w:r w:rsidRPr="00176885">
              <w:rPr>
                <w:iCs/>
                <w:sz w:val="18"/>
                <w:szCs w:val="18"/>
              </w:rPr>
              <w:t xml:space="preserve"> Örnekler veriniz.</w:t>
            </w:r>
            <w:r w:rsidRPr="00176885">
              <w:rPr>
                <w:iCs/>
                <w:sz w:val="18"/>
                <w:szCs w:val="18"/>
              </w:rPr>
              <w:t xml:space="preserve"> Öğrenciler konuşturulur.</w:t>
            </w:r>
          </w:p>
          <w:p w14:paraId="356E0190" w14:textId="6EC60A78" w:rsidR="002F5A54" w:rsidRPr="00176885" w:rsidRDefault="002F5A54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15</w:t>
            </w:r>
            <w:r w:rsidR="00176885" w:rsidRPr="00176885">
              <w:rPr>
                <w:iCs/>
                <w:sz w:val="18"/>
                <w:szCs w:val="18"/>
                <w:lang w:eastAsia="en-US"/>
              </w:rPr>
              <w:t>8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76885" w:rsidRPr="00176885">
              <w:rPr>
                <w:iCs/>
                <w:sz w:val="18"/>
                <w:szCs w:val="18"/>
                <w:lang w:eastAsia="en-US"/>
              </w:rPr>
              <w:t>Doğal ses kaynakları ve yapay ses kaynakları hakkında konuşulur. Günlük hayattan örnekler verilir.</w:t>
            </w:r>
          </w:p>
          <w:p w14:paraId="210C42EC" w14:textId="74580C17" w:rsidR="00BC1717" w:rsidRPr="00176885" w:rsidRDefault="00176885" w:rsidP="002F5A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Bölüm Değerlendirme Sayfa 159</w:t>
            </w:r>
            <w:r w:rsidRPr="00176885">
              <w:rPr>
                <w:sz w:val="18"/>
                <w:szCs w:val="18"/>
              </w:rPr>
              <w:t xml:space="preserve"> yapılır.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08198" w14:textId="77777777" w:rsidR="0017688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Gözlem Formu</w:t>
            </w:r>
          </w:p>
          <w:p w14:paraId="25EC976C" w14:textId="6118633B" w:rsidR="00CD3E05" w:rsidRPr="00176885" w:rsidRDefault="00176885" w:rsidP="00176885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Bölüm Değerlendirme Sayfa 159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6BFFFD57" w:rsidR="00E251B6" w:rsidRPr="00176885" w:rsidRDefault="00E251B6" w:rsidP="00EE3C7F">
            <w:pPr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</w:t>
      </w:r>
      <w:proofErr w:type="gramStart"/>
      <w:r w:rsidRPr="00176885">
        <w:rPr>
          <w:b/>
          <w:sz w:val="18"/>
          <w:szCs w:val="18"/>
        </w:rPr>
        <w:t>/….</w:t>
      </w:r>
      <w:proofErr w:type="gramEnd"/>
      <w:r w:rsidRPr="00176885">
        <w:rPr>
          <w:b/>
          <w:sz w:val="18"/>
          <w:szCs w:val="18"/>
        </w:rPr>
        <w:t>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1D243" w14:textId="77777777" w:rsidR="00985B35" w:rsidRDefault="00985B35" w:rsidP="00161E3C">
      <w:r>
        <w:separator/>
      </w:r>
    </w:p>
  </w:endnote>
  <w:endnote w:type="continuationSeparator" w:id="0">
    <w:p w14:paraId="6B958A92" w14:textId="77777777" w:rsidR="00985B35" w:rsidRDefault="00985B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967B" w14:textId="77777777" w:rsidR="00985B35" w:rsidRDefault="00985B35" w:rsidP="00161E3C">
      <w:r>
        <w:separator/>
      </w:r>
    </w:p>
  </w:footnote>
  <w:footnote w:type="continuationSeparator" w:id="0">
    <w:p w14:paraId="0C847D64" w14:textId="77777777" w:rsidR="00985B35" w:rsidRDefault="00985B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B1F3A"/>
    <w:rsid w:val="009C40FB"/>
    <w:rsid w:val="009C67AA"/>
    <w:rsid w:val="009E6C98"/>
    <w:rsid w:val="009F21AF"/>
    <w:rsid w:val="00A00E24"/>
    <w:rsid w:val="00A04898"/>
    <w:rsid w:val="00A10055"/>
    <w:rsid w:val="00A15FFD"/>
    <w:rsid w:val="00A2150A"/>
    <w:rsid w:val="00A23FBA"/>
    <w:rsid w:val="00A407B0"/>
    <w:rsid w:val="00A407D2"/>
    <w:rsid w:val="00A4104D"/>
    <w:rsid w:val="00A42F61"/>
    <w:rsid w:val="00A43BEB"/>
    <w:rsid w:val="00A518F0"/>
    <w:rsid w:val="00A7182B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2025-11-29T08:26:00Z</dcterms:modified>
</cp:coreProperties>
</file>